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297B2B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5E50" w:rsidRPr="00D47BB3" w:rsidRDefault="00921F6C" w:rsidP="00BE5E5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BE5E50" w:rsidRPr="00BE5E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16</w:t>
      </w:r>
      <w:r w:rsidR="0060565B" w:rsidRPr="00BE5E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BE5E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 w:rsidRPr="00BE5E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BE5E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6433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BE5E50" w:rsidRPr="00BE5E50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BE5E50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предоставлении разрешения на условно разрешенный вид использования земельного участка </w:t>
      </w:r>
      <w:r w:rsidR="00BE5E5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E5E50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86:10:0101247:3448, расположенного по адресу: город Сургут, Восточный промрайон, улица Инженерная, дом № 20,</w:t>
      </w:r>
      <w:r w:rsidR="00BE5E5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E5E50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территориальная зона К. «Коммунально-складская зона», условно разрешенный вид – деловое управление (4.1), в целях перераспределения земельного участка с кадастровым номером 86:10:0101247:3448 в соответствии с утвержденным проектом межевания территории</w:t>
      </w:r>
      <w:r w:rsidR="00BE5E5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BE5E50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Заявитель: Кононенко Александр Алексеевич.</w:t>
      </w:r>
    </w:p>
    <w:p w:rsidR="00921F6C" w:rsidRPr="003B7AE3" w:rsidRDefault="00BE5E50" w:rsidP="00BE5E5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297B2B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21F6C" w:rsidRPr="003B7AE3" w:rsidRDefault="00CB5FE1" w:rsidP="00297B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6A16A8" w:rsidTr="006A16A8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A16A8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6A16A8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A16A8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A16A8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A16A8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A16A8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A16A8" w:rsidRPr="006A16A8" w:rsidTr="006A16A8">
        <w:trPr>
          <w:trHeight w:val="54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6A8" w:rsidRPr="006A16A8" w:rsidRDefault="006A16A8" w:rsidP="00BE5E50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A8" w:rsidRPr="006A16A8" w:rsidRDefault="006A16A8" w:rsidP="00683C12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6A16A8">
              <w:rPr>
                <w:rFonts w:ascii="Times New Roman" w:hAnsi="Times New Roman" w:cs="Times New Roman"/>
              </w:rPr>
              <w:t>Сорич Иван Андреевич, председатель публичных слушаний, сопредседатель комиссии по градостроительному зонированию, директор департамента архитектуры</w:t>
            </w:r>
            <w:r w:rsidRPr="006A16A8">
              <w:rPr>
                <w:rFonts w:ascii="Times New Roman" w:hAnsi="Times New Roman" w:cs="Times New Roman"/>
              </w:rPr>
              <w:t xml:space="preserve"> </w:t>
            </w:r>
            <w:r w:rsidRPr="006A16A8">
              <w:rPr>
                <w:rFonts w:ascii="Times New Roman" w:hAnsi="Times New Roman" w:cs="Times New Roman"/>
              </w:rPr>
              <w:t>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6A8" w:rsidRPr="006A16A8" w:rsidRDefault="006A16A8" w:rsidP="00BE5E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6A16A8">
              <w:rPr>
                <w:rFonts w:ascii="Times New Roman" w:hAnsi="Times New Roman" w:cs="Times New Roman"/>
              </w:rPr>
              <w:t xml:space="preserve">- о том, что в рамках разработки и корректировки проекта межевания территории часть территории перераспределяется к данному земельному участку, в соответствии с этим, чтобы вид разрешенного использования соответствовал, необходимо получение разрешения на условно разрешенного вида. 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6A8" w:rsidRPr="006A16A8" w:rsidRDefault="006A16A8" w:rsidP="00BE5E50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A16A8">
              <w:rPr>
                <w:rFonts w:ascii="Times New Roman" w:eastAsia="Times New Roman" w:hAnsi="Times New Roman" w:cs="Times New Roman"/>
                <w:lang w:eastAsia="zh-CN"/>
              </w:rPr>
              <w:t xml:space="preserve">Предоставить разрешение на условно разрешенный вид использования земельного участка с кадастровым номером 86:10:0101247:3448, расположенного по адресу: город Сургут, Восточный промрайон, улица Инженерная, дом № 20, территориальная зона К. «Коммунально-складская зона», условно разрешенный вид – деловое управление (4.1), в целях перераспределения земельного участка с кадастровым номером 86:10:0101247:3448 в </w:t>
            </w:r>
            <w:r w:rsidRPr="006A16A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соответствии с утвержденным проектом межевания территории.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6A8" w:rsidRPr="006A16A8" w:rsidRDefault="006A16A8" w:rsidP="00BE5E50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6A16A8">
              <w:rPr>
                <w:color w:val="22272F"/>
                <w:sz w:val="22"/>
                <w:szCs w:val="22"/>
              </w:rPr>
              <w:lastRenderedPageBreak/>
              <w:t xml:space="preserve">1. В соответствии </w:t>
            </w:r>
          </w:p>
          <w:p w:rsidR="006A16A8" w:rsidRPr="006A16A8" w:rsidRDefault="006A16A8" w:rsidP="00BE5E50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6A16A8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A16A8" w:rsidRPr="006A16A8" w:rsidRDefault="006A16A8" w:rsidP="00BE5E50">
            <w:pPr>
              <w:widowControl w:val="0"/>
              <w:spacing w:after="0"/>
              <w:ind w:left="21"/>
              <w:rPr>
                <w:rFonts w:ascii="Times New Roman" w:hAnsi="Times New Roman" w:cs="Times New Roman"/>
                <w:color w:val="22272F"/>
              </w:rPr>
            </w:pPr>
            <w:r w:rsidRPr="006A16A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683C12" w:rsidRDefault="00683C12" w:rsidP="00683C12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683C1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 условно разрешенный вид использования земельного участка с кадастровым номером 86:10:0101247:3448, расположенного по адресу: город Сургут, Восточный промрайон, улица Инженерная, дом № 20, территориальная зона К. «Коммунально-складская зона», условно разрешенный вид – деловое управление (4.1), в целях перераспределения земельного участка с кадастровым номером 86:10:0101247:3448 в соответствии с утвержденным проектом межевания территории</w:t>
      </w:r>
      <w:r w:rsidRPr="00BE5E50">
        <w:rPr>
          <w:rFonts w:ascii="Times New Roman" w:eastAsia="Times New Roman" w:hAnsi="Times New Roman" w:cs="Times New Roman"/>
          <w:lang w:eastAsia="zh-CN"/>
        </w:rPr>
        <w:t>.</w:t>
      </w:r>
    </w:p>
    <w:p w:rsidR="00683C12" w:rsidRDefault="00683C12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7B2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297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</w:t>
      </w:r>
      <w:bookmarkStart w:id="0" w:name="_GoBack"/>
      <w:bookmarkEnd w:id="0"/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главный специалист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Н.А. Боровская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A16A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41FE3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8373D"/>
    <w:rsid w:val="002977BD"/>
    <w:rsid w:val="00297B2B"/>
    <w:rsid w:val="002C1A12"/>
    <w:rsid w:val="003414D5"/>
    <w:rsid w:val="0035136E"/>
    <w:rsid w:val="00367F7A"/>
    <w:rsid w:val="0037273F"/>
    <w:rsid w:val="003A0DF3"/>
    <w:rsid w:val="003B7AE3"/>
    <w:rsid w:val="003E1FA7"/>
    <w:rsid w:val="003F37D8"/>
    <w:rsid w:val="00413647"/>
    <w:rsid w:val="00433896"/>
    <w:rsid w:val="004435A8"/>
    <w:rsid w:val="004568C6"/>
    <w:rsid w:val="0046279B"/>
    <w:rsid w:val="00466D11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83C12"/>
    <w:rsid w:val="006967FC"/>
    <w:rsid w:val="006A16A8"/>
    <w:rsid w:val="006A36E0"/>
    <w:rsid w:val="006B02AC"/>
    <w:rsid w:val="006B072D"/>
    <w:rsid w:val="006C1421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670C9"/>
    <w:rsid w:val="00B74093"/>
    <w:rsid w:val="00BC6FF8"/>
    <w:rsid w:val="00BD5A2E"/>
    <w:rsid w:val="00BE19AE"/>
    <w:rsid w:val="00BE5E50"/>
    <w:rsid w:val="00C16403"/>
    <w:rsid w:val="00C63A01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33BD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E0B3EBF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103</cp:revision>
  <cp:lastPrinted>2026-01-21T06:56:00Z</cp:lastPrinted>
  <dcterms:created xsi:type="dcterms:W3CDTF">2025-07-17T05:05:00Z</dcterms:created>
  <dcterms:modified xsi:type="dcterms:W3CDTF">2026-07-09T09:43:00Z</dcterms:modified>
</cp:coreProperties>
</file>